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D5F" w:rsidRPr="00525963" w:rsidRDefault="00D33D5F" w:rsidP="00D33D5F">
      <w:pPr>
        <w:pStyle w:val="NormalWeb"/>
        <w:shd w:val="clear" w:color="auto" w:fill="FFFFFF"/>
        <w:spacing w:before="0" w:beforeAutospacing="0" w:after="0" w:afterAutospacing="0" w:line="450" w:lineRule="atLeast"/>
        <w:jc w:val="center"/>
        <w:rPr>
          <w:rFonts w:ascii="Yekan" w:hAnsi="Yekan" w:cs="B Nazanin"/>
          <w:color w:val="444444"/>
          <w:sz w:val="21"/>
          <w:szCs w:val="21"/>
        </w:rPr>
      </w:pPr>
      <w:r w:rsidRPr="00525963">
        <w:rPr>
          <w:rStyle w:val="Strong"/>
          <w:rFonts w:ascii="btitrbold" w:hAnsi="btitrbold" w:cs="B Nazanin"/>
          <w:color w:val="444444"/>
          <w:sz w:val="33"/>
          <w:szCs w:val="33"/>
          <w:highlight w:val="cyan"/>
          <w:rtl/>
        </w:rPr>
        <w:t xml:space="preserve">شرایط ثبت نام و شرکت در امتحان تکدرس </w:t>
      </w:r>
      <w:r w:rsidRPr="00525963">
        <w:rPr>
          <w:rStyle w:val="Strong"/>
          <w:rFonts w:ascii="btitrbold" w:hAnsi="btitrbold" w:cs="B Nazanin" w:hint="cs"/>
          <w:color w:val="444444"/>
          <w:sz w:val="33"/>
          <w:szCs w:val="33"/>
          <w:highlight w:val="cyan"/>
          <w:rtl/>
          <w:lang w:bidi="fa-IR"/>
        </w:rPr>
        <w:t>تابستان 1401</w:t>
      </w:r>
      <w:r w:rsidRPr="00525963">
        <w:rPr>
          <w:rFonts w:ascii="btitrbold" w:hAnsi="btitrbold" w:cs="B Nazanin"/>
          <w:color w:val="444444"/>
          <w:sz w:val="33"/>
          <w:szCs w:val="33"/>
        </w:rPr>
        <w:br/>
      </w:r>
      <w:r w:rsidRPr="00525963">
        <w:rPr>
          <w:rStyle w:val="Strong"/>
          <w:rFonts w:ascii="btitrbold" w:hAnsi="btitrbold" w:cs="B Nazanin"/>
          <w:color w:val="444444"/>
          <w:sz w:val="33"/>
          <w:szCs w:val="33"/>
          <w:rtl/>
        </w:rPr>
        <w:t>دانشجویان حائز شرایط تکدرس و کمسیون موارد خاص</w:t>
      </w:r>
    </w:p>
    <w:p w:rsidR="00D33D5F" w:rsidRPr="00525963" w:rsidRDefault="00D33D5F" w:rsidP="00D33D5F">
      <w:pPr>
        <w:pStyle w:val="NormalWeb"/>
        <w:shd w:val="clear" w:color="auto" w:fill="FFFFFF"/>
        <w:spacing w:before="0" w:beforeAutospacing="0" w:after="0" w:afterAutospacing="0" w:line="450" w:lineRule="atLeast"/>
        <w:jc w:val="center"/>
        <w:rPr>
          <w:rFonts w:ascii="Yekan" w:hAnsi="Yekan" w:cs="B Nazanin"/>
          <w:color w:val="444444"/>
          <w:sz w:val="21"/>
          <w:szCs w:val="21"/>
        </w:rPr>
      </w:pPr>
      <w:r w:rsidRPr="00525963">
        <w:rPr>
          <w:rStyle w:val="Strong"/>
          <w:rFonts w:ascii="btitrbold" w:hAnsi="btitrbold" w:cs="B Nazanin" w:hint="cs"/>
          <w:color w:val="444444"/>
          <w:sz w:val="33"/>
          <w:szCs w:val="33"/>
          <w:rtl/>
        </w:rPr>
        <w:t>دانشکده فنی و حرفه ای شهید رجایی شیراز</w:t>
      </w:r>
    </w:p>
    <w:p w:rsidR="00D33D5F" w:rsidRPr="00525963" w:rsidRDefault="00D33D5F" w:rsidP="00D33D5F">
      <w:pPr>
        <w:pStyle w:val="NormalWeb"/>
        <w:shd w:val="clear" w:color="auto" w:fill="FFFFFF"/>
        <w:spacing w:before="0" w:beforeAutospacing="0" w:after="0" w:afterAutospacing="0" w:line="450" w:lineRule="atLeast"/>
        <w:jc w:val="center"/>
        <w:rPr>
          <w:rFonts w:ascii="Yekan" w:hAnsi="Yekan" w:cs="B Nazanin"/>
          <w:color w:val="444444"/>
          <w:sz w:val="21"/>
          <w:szCs w:val="21"/>
        </w:rPr>
      </w:pPr>
      <w:r w:rsidRPr="00525963">
        <w:rPr>
          <w:rFonts w:ascii="Yekan" w:hAnsi="Yekan" w:cs="B Nazanin"/>
          <w:color w:val="444444"/>
          <w:sz w:val="21"/>
          <w:szCs w:val="21"/>
        </w:rPr>
        <w:t> </w:t>
      </w:r>
    </w:p>
    <w:p w:rsidR="00D33D5F" w:rsidRPr="00525963" w:rsidRDefault="00D33D5F" w:rsidP="00D33D5F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Yekan" w:hAnsi="Yekan" w:cs="B Nazanin"/>
          <w:color w:val="444444"/>
          <w:sz w:val="21"/>
          <w:szCs w:val="21"/>
        </w:rPr>
      </w:pPr>
      <w:r w:rsidRPr="00525963">
        <w:rPr>
          <w:rFonts w:ascii="Cambria" w:hAnsi="Cambria" w:cs="Cambria" w:hint="cs"/>
          <w:color w:val="444444"/>
          <w:sz w:val="33"/>
          <w:szCs w:val="33"/>
          <w:rtl/>
        </w:rPr>
        <w:t> 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>1</w:t>
      </w:r>
      <w:r w:rsidRPr="00525963">
        <w:rPr>
          <w:rStyle w:val="Strong"/>
          <w:rFonts w:ascii="Cambria" w:hAnsi="Cambria" w:cs="Cambria" w:hint="cs"/>
          <w:b w:val="0"/>
          <w:bCs w:val="0"/>
          <w:color w:val="444444"/>
          <w:sz w:val="33"/>
          <w:szCs w:val="33"/>
          <w:rtl/>
        </w:rPr>
        <w:t> – 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>در نیمسال جاری برای دانشجویانی که در آستانه ی دانش آموختگی باشند ، سقف تعداد عنوان درس که دانشجویان می توانند در دوره های مختلف تحصیلی از طریق معرفی به استاد اخذ نمایند ، صرف نظر از نوع درس ، حداکثر چهار عنوان می باشد.</w:t>
      </w:r>
    </w:p>
    <w:p w:rsidR="00D33D5F" w:rsidRPr="00525963" w:rsidRDefault="00D33D5F" w:rsidP="00D33D5F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Yekan" w:hAnsi="Yekan" w:cs="B Nazanin"/>
          <w:color w:val="444444"/>
          <w:sz w:val="21"/>
          <w:szCs w:val="21"/>
          <w:rtl/>
        </w:rPr>
      </w:pP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>2</w:t>
      </w:r>
      <w:r w:rsidRPr="00525963">
        <w:rPr>
          <w:rStyle w:val="Strong"/>
          <w:rFonts w:ascii="Cambria" w:hAnsi="Cambria" w:cs="Cambria" w:hint="cs"/>
          <w:b w:val="0"/>
          <w:bCs w:val="0"/>
          <w:color w:val="444444"/>
          <w:sz w:val="33"/>
          <w:szCs w:val="33"/>
          <w:rtl/>
        </w:rPr>
        <w:t> – 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جهت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ثبت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نام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ضروری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است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که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نمرات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در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>وس کارآموزی و پروژه در کارنامه دانشجو ثبت و</w:t>
      </w:r>
      <w:r w:rsid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 xml:space="preserve"> هیچ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نمره ناتمام وجود نداشته باشد</w:t>
      </w:r>
      <w:r w:rsid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.</w:t>
      </w:r>
    </w:p>
    <w:p w:rsidR="00D33D5F" w:rsidRPr="00525963" w:rsidRDefault="00D33D5F" w:rsidP="00D33D5F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Yekan" w:hAnsi="Yekan" w:cs="B Nazanin"/>
          <w:color w:val="444444"/>
          <w:sz w:val="21"/>
          <w:szCs w:val="21"/>
          <w:rtl/>
        </w:rPr>
      </w:pP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>3</w:t>
      </w:r>
      <w:r w:rsidRPr="00525963">
        <w:rPr>
          <w:rStyle w:val="Strong"/>
          <w:rFonts w:ascii="Cambria" w:hAnsi="Cambria" w:cs="Cambria" w:hint="cs"/>
          <w:b w:val="0"/>
          <w:bCs w:val="0"/>
          <w:color w:val="444444"/>
          <w:sz w:val="33"/>
          <w:szCs w:val="33"/>
          <w:rtl/>
        </w:rPr>
        <w:t> – 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پرونده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تحصیلی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دانشجو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هیچ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گونه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نقص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مدرکی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اعم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از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اصل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مدرک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تحصیلی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دوره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قبل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،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ریزنمرات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،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تأییدیه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تحصیلی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،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عکس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،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تصویر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شناسنامه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و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کارت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ملی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نداشته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باشد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.</w:t>
      </w:r>
    </w:p>
    <w:p w:rsidR="00D33D5F" w:rsidRPr="00525963" w:rsidRDefault="00D33D5F" w:rsidP="00D33D5F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Yekan" w:hAnsi="Yekan" w:cs="B Nazanin"/>
          <w:color w:val="444444"/>
          <w:sz w:val="21"/>
          <w:szCs w:val="21"/>
          <w:rtl/>
        </w:rPr>
      </w:pP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>4 -</w:t>
      </w:r>
      <w:r w:rsidRPr="00525963">
        <w:rPr>
          <w:rStyle w:val="Strong"/>
          <w:rFonts w:ascii="Cambria" w:hAnsi="Cambria" w:cs="Cambria" w:hint="cs"/>
          <w:b w:val="0"/>
          <w:bCs w:val="0"/>
          <w:color w:val="444444"/>
          <w:sz w:val="33"/>
          <w:szCs w:val="33"/>
          <w:rtl/>
        </w:rPr>
        <w:t> </w:t>
      </w:r>
      <w:r w:rsidRPr="00525963">
        <w:rPr>
          <w:rFonts w:ascii="Cambria" w:hAnsi="Cambria" w:cs="Cambria" w:hint="cs"/>
          <w:color w:val="444444"/>
          <w:sz w:val="33"/>
          <w:szCs w:val="33"/>
          <w:rtl/>
        </w:rPr>
        <w:t> </w:t>
      </w:r>
      <w:r w:rsidR="003B4EE4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نحوه برگزاری و تا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ریخ برگزاری امتحانات تکدرس طبق فرایند مندرج در بولتن خبری سامانه بوستان خواهد بود.</w:t>
      </w:r>
    </w:p>
    <w:p w:rsidR="00D33D5F" w:rsidRPr="00525963" w:rsidRDefault="00D33D5F" w:rsidP="00525963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Yekan" w:hAnsi="Yekan" w:cs="B Nazanin"/>
          <w:color w:val="444444"/>
          <w:sz w:val="21"/>
          <w:szCs w:val="21"/>
          <w:rtl/>
        </w:rPr>
      </w:pP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>5</w:t>
      </w:r>
      <w:r w:rsidRPr="00525963">
        <w:rPr>
          <w:rStyle w:val="Strong"/>
          <w:rFonts w:ascii="Cambria" w:hAnsi="Cambria" w:cs="Cambria" w:hint="cs"/>
          <w:b w:val="0"/>
          <w:bCs w:val="0"/>
          <w:color w:val="444444"/>
          <w:sz w:val="33"/>
          <w:szCs w:val="33"/>
          <w:rtl/>
        </w:rPr>
        <w:t> – 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در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صورت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عدم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اخذ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نمره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قبولی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و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یا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عدم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مراجعه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دانشجو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در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زمان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اعلام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شده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فوق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و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یا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عدم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حضور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به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موقع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در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جلسه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امتحان،</w:t>
      </w:r>
      <w:r w:rsidRPr="00525963">
        <w:rPr>
          <w:rStyle w:val="Strong"/>
          <w:rFonts w:ascii="Cambria" w:hAnsi="Cambria" w:cs="Cambria" w:hint="cs"/>
          <w:b w:val="0"/>
          <w:bCs w:val="0"/>
          <w:color w:val="444444"/>
          <w:sz w:val="33"/>
          <w:szCs w:val="33"/>
          <w:rtl/>
        </w:rPr>
        <w:t> 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این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ا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قدام وی به منزله انصراف از شرکت در امتحان تکدرس تلقی گردیده و دانشجو موظف است درس یا دروس را </w:t>
      </w:r>
      <w:r w:rsidRPr="00525963">
        <w:rPr>
          <w:rStyle w:val="Strong"/>
          <w:rFonts w:ascii="Cambria" w:hAnsi="Cambria" w:cs="Cambria" w:hint="cs"/>
          <w:b w:val="0"/>
          <w:bCs w:val="0"/>
          <w:color w:val="444444"/>
          <w:sz w:val="33"/>
          <w:szCs w:val="33"/>
          <w:rtl/>
        </w:rPr>
        <w:t> 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بصورت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ترمی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انتخاب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و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طبق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برنامه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در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کلاس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درس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مورد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نظر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در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طول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نیمسال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تحصیلی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شرکت نموده و سپس در امتحان پایان ترم حضور یابد .</w:t>
      </w:r>
    </w:p>
    <w:p w:rsidR="00D33D5F" w:rsidRPr="00525963" w:rsidRDefault="00D33D5F" w:rsidP="00D33D5F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Yekan" w:hAnsi="Yekan" w:cs="B Nazanin"/>
          <w:color w:val="444444"/>
          <w:sz w:val="21"/>
          <w:szCs w:val="21"/>
          <w:rtl/>
        </w:rPr>
      </w:pP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>6</w:t>
      </w:r>
      <w:r w:rsidRPr="00525963">
        <w:rPr>
          <w:rStyle w:val="Strong"/>
          <w:rFonts w:ascii="Cambria" w:hAnsi="Cambria" w:cs="Cambria" w:hint="cs"/>
          <w:b w:val="0"/>
          <w:bCs w:val="0"/>
          <w:color w:val="444444"/>
          <w:sz w:val="33"/>
          <w:szCs w:val="33"/>
          <w:rtl/>
        </w:rPr>
        <w:t> –</w:t>
      </w:r>
      <w:r w:rsidRPr="00525963">
        <w:rPr>
          <w:rFonts w:ascii="Cambria" w:hAnsi="Cambria" w:cs="Cambria" w:hint="cs"/>
          <w:color w:val="444444"/>
          <w:sz w:val="33"/>
          <w:szCs w:val="33"/>
          <w:rtl/>
        </w:rPr>
        <w:t> </w:t>
      </w:r>
      <w:r w:rsidRPr="00525963">
        <w:rPr>
          <w:rStyle w:val="Strong"/>
          <w:rFonts w:ascii="btitrbold" w:hAnsi="btitrbold" w:cs="B Nazanin"/>
          <w:b w:val="0"/>
          <w:bCs w:val="0"/>
          <w:color w:val="444444"/>
          <w:sz w:val="33"/>
          <w:szCs w:val="33"/>
          <w:rtl/>
        </w:rPr>
        <w:t xml:space="preserve">دانشجویان ورودی </w:t>
      </w:r>
      <w:r w:rsidRPr="00525963">
        <w:rPr>
          <w:rStyle w:val="Strong"/>
          <w:rFonts w:ascii="btitrbold" w:hAnsi="btitrbold" w:cs="B Nazanin" w:hint="cs"/>
          <w:b w:val="0"/>
          <w:bCs w:val="0"/>
          <w:color w:val="444444"/>
          <w:sz w:val="33"/>
          <w:szCs w:val="33"/>
          <w:rtl/>
        </w:rPr>
        <w:t>بهمن</w:t>
      </w:r>
      <w:r w:rsidRPr="00525963">
        <w:rPr>
          <w:rFonts w:ascii="Cambria" w:hAnsi="Cambria" w:cs="Cambria" w:hint="cs"/>
          <w:color w:val="444444"/>
          <w:sz w:val="33"/>
          <w:szCs w:val="33"/>
          <w:rtl/>
        </w:rPr>
        <w:t> </w:t>
      </w:r>
      <w:r w:rsidRPr="00525963">
        <w:rPr>
          <w:rStyle w:val="Strong"/>
          <w:rFonts w:ascii="btitrbold" w:hAnsi="btitrbold" w:cs="B Nazanin"/>
          <w:b w:val="0"/>
          <w:bCs w:val="0"/>
          <w:color w:val="444444"/>
          <w:sz w:val="33"/>
          <w:szCs w:val="33"/>
          <w:rtl/>
        </w:rPr>
        <w:t>سال 139</w:t>
      </w:r>
      <w:r w:rsidRPr="00525963">
        <w:rPr>
          <w:rStyle w:val="Strong"/>
          <w:rFonts w:ascii="btitrbold" w:hAnsi="btitrbold" w:cs="B Nazanin" w:hint="cs"/>
          <w:b w:val="0"/>
          <w:bCs w:val="0"/>
          <w:color w:val="444444"/>
          <w:sz w:val="33"/>
          <w:szCs w:val="33"/>
          <w:rtl/>
        </w:rPr>
        <w:t>8</w:t>
      </w:r>
      <w:r w:rsidRPr="00525963">
        <w:rPr>
          <w:rStyle w:val="Strong"/>
          <w:rFonts w:ascii="btitrbold" w:hAnsi="btitrbold" w:cs="B Nazanin"/>
          <w:b w:val="0"/>
          <w:bCs w:val="0"/>
          <w:color w:val="444444"/>
          <w:sz w:val="33"/>
          <w:szCs w:val="33"/>
          <w:rtl/>
        </w:rPr>
        <w:t xml:space="preserve"> و قبل از آن به دلیل تکمیل سنوات تحصیلی و دانشجویان سه ترم مشروط</w:t>
      </w:r>
      <w:r w:rsidRPr="00525963">
        <w:rPr>
          <w:rStyle w:val="Strong"/>
          <w:rFonts w:ascii="Cambria" w:hAnsi="Cambria" w:cs="Cambria" w:hint="cs"/>
          <w:b w:val="0"/>
          <w:bCs w:val="0"/>
          <w:color w:val="444444"/>
          <w:sz w:val="33"/>
          <w:szCs w:val="33"/>
          <w:rtl/>
        </w:rPr>
        <w:t> 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مجاز به انتخاب تکدرس نمی باشند لذا ضمن درخواست تکدرس </w:t>
      </w:r>
      <w:r w:rsidRPr="00525963">
        <w:rPr>
          <w:rStyle w:val="Strong"/>
          <w:rFonts w:ascii="Cambria" w:hAnsi="Cambria" w:cs="Cambria" w:hint="cs"/>
          <w:b w:val="0"/>
          <w:bCs w:val="0"/>
          <w:color w:val="444444"/>
          <w:sz w:val="33"/>
          <w:szCs w:val="33"/>
          <w:rtl/>
        </w:rPr>
        <w:t> 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می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بایست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از</w:t>
      </w:r>
      <w:r w:rsidRPr="00525963">
        <w:rPr>
          <w:rStyle w:val="Strong"/>
          <w:rFonts w:ascii="Cambria" w:hAnsi="Cambria" w:cs="Cambria" w:hint="cs"/>
          <w:b w:val="0"/>
          <w:bCs w:val="0"/>
          <w:color w:val="444444"/>
          <w:sz w:val="33"/>
          <w:szCs w:val="33"/>
          <w:rtl/>
        </w:rPr>
        <w:t> </w:t>
      </w:r>
      <w:r w:rsidRPr="00525963">
        <w:rPr>
          <w:rStyle w:val="Strong"/>
          <w:rFonts w:ascii="btitrbold" w:hAnsi="btitrbold" w:cs="B Nazanin"/>
          <w:b w:val="0"/>
          <w:bCs w:val="0"/>
          <w:color w:val="444444"/>
          <w:sz w:val="33"/>
          <w:szCs w:val="33"/>
          <w:rtl/>
        </w:rPr>
        <w:t>سامانه سجاد</w:t>
      </w:r>
      <w:r w:rsidRPr="00525963">
        <w:rPr>
          <w:rFonts w:ascii="Cambria" w:hAnsi="Cambria" w:cs="Cambria" w:hint="cs"/>
          <w:color w:val="444444"/>
          <w:sz w:val="33"/>
          <w:szCs w:val="33"/>
          <w:rtl/>
        </w:rPr>
        <w:t> </w:t>
      </w:r>
      <w:r w:rsidRPr="00525963">
        <w:rPr>
          <w:rStyle w:val="Strong"/>
          <w:rFonts w:ascii="btitrbold" w:hAnsi="btitrbold" w:cs="B Nazanin"/>
          <w:b w:val="0"/>
          <w:bCs w:val="0"/>
          <w:color w:val="444444"/>
          <w:sz w:val="33"/>
          <w:szCs w:val="33"/>
          <w:rtl/>
        </w:rPr>
        <w:t>به آدرس</w:t>
      </w:r>
      <w:r w:rsidRPr="00525963">
        <w:rPr>
          <w:rStyle w:val="Strong"/>
          <w:rFonts w:ascii="Cambria" w:hAnsi="Cambria" w:cs="Cambria" w:hint="cs"/>
          <w:b w:val="0"/>
          <w:bCs w:val="0"/>
          <w:color w:val="444444"/>
          <w:sz w:val="33"/>
          <w:szCs w:val="33"/>
          <w:rtl/>
        </w:rPr>
        <w:t> </w:t>
      </w:r>
      <w:hyperlink r:id="rId4" w:history="1">
        <w:r w:rsidRPr="00525963">
          <w:rPr>
            <w:rStyle w:val="Strong"/>
            <w:rFonts w:ascii="Yekan" w:hAnsi="Yekan" w:cs="B Nazanin"/>
            <w:b w:val="0"/>
            <w:bCs w:val="0"/>
            <w:color w:val="0088CC"/>
            <w:sz w:val="33"/>
            <w:szCs w:val="33"/>
            <w:bdr w:val="none" w:sz="0" w:space="0" w:color="auto" w:frame="1"/>
          </w:rPr>
          <w:t>www.saorg.ir</w:t>
        </w:r>
      </w:hyperlink>
      <w:r w:rsidRPr="00525963">
        <w:rPr>
          <w:rFonts w:ascii="Cambria" w:hAnsi="Cambria" w:cs="Cambria" w:hint="cs"/>
          <w:color w:val="444444"/>
          <w:sz w:val="33"/>
          <w:szCs w:val="33"/>
          <w:rtl/>
        </w:rPr>
        <w:t> </w:t>
      </w:r>
      <w:r w:rsidRPr="00525963">
        <w:rPr>
          <w:rStyle w:val="Strong"/>
          <w:rFonts w:ascii="Cambria" w:hAnsi="Cambria" w:cs="Cambria" w:hint="cs"/>
          <w:b w:val="0"/>
          <w:bCs w:val="0"/>
          <w:color w:val="444444"/>
          <w:sz w:val="33"/>
          <w:szCs w:val="33"/>
          <w:rtl/>
        </w:rPr>
        <w:t> </w:t>
      </w:r>
      <w:r w:rsidRPr="00525963">
        <w:rPr>
          <w:rStyle w:val="Strong"/>
          <w:rFonts w:ascii="btitrbold" w:hAnsi="btitrbold" w:cs="B Nazanin" w:hint="cs"/>
          <w:b w:val="0"/>
          <w:bCs w:val="0"/>
          <w:color w:val="444444"/>
          <w:sz w:val="33"/>
          <w:szCs w:val="33"/>
          <w:rtl/>
        </w:rPr>
        <w:t>فرم</w:t>
      </w:r>
      <w:r w:rsidRPr="00525963">
        <w:rPr>
          <w:rStyle w:val="Strong"/>
          <w:rFonts w:ascii="btitrbold" w:hAnsi="btitrbold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titrbold" w:hAnsi="btitrbold" w:cs="B Nazanin" w:hint="cs"/>
          <w:b w:val="0"/>
          <w:bCs w:val="0"/>
          <w:color w:val="444444"/>
          <w:sz w:val="33"/>
          <w:szCs w:val="33"/>
          <w:rtl/>
        </w:rPr>
        <w:t>کمسیون</w:t>
      </w:r>
      <w:r w:rsidRPr="00525963">
        <w:rPr>
          <w:rStyle w:val="Strong"/>
          <w:rFonts w:ascii="btitrbold" w:hAnsi="btitrbold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titrbold" w:hAnsi="btitrbold" w:cs="B Nazanin" w:hint="cs"/>
          <w:b w:val="0"/>
          <w:bCs w:val="0"/>
          <w:color w:val="444444"/>
          <w:sz w:val="33"/>
          <w:szCs w:val="33"/>
          <w:rtl/>
        </w:rPr>
        <w:t>موارد</w:t>
      </w:r>
      <w:r w:rsidRPr="00525963">
        <w:rPr>
          <w:rStyle w:val="Strong"/>
          <w:rFonts w:ascii="btitrbold" w:hAnsi="btitrbold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Pr="00525963">
        <w:rPr>
          <w:rStyle w:val="Strong"/>
          <w:rFonts w:ascii="btitrbold" w:hAnsi="btitrbold" w:cs="B Nazanin" w:hint="cs"/>
          <w:b w:val="0"/>
          <w:bCs w:val="0"/>
          <w:color w:val="444444"/>
          <w:sz w:val="33"/>
          <w:szCs w:val="33"/>
          <w:rtl/>
        </w:rPr>
        <w:t>خاص</w:t>
      </w:r>
      <w:r w:rsidRPr="00525963">
        <w:rPr>
          <w:rStyle w:val="Strong"/>
          <w:rFonts w:ascii="Cambria" w:hAnsi="Cambria" w:cs="Cambria" w:hint="cs"/>
          <w:b w:val="0"/>
          <w:bCs w:val="0"/>
          <w:color w:val="444444"/>
          <w:sz w:val="33"/>
          <w:szCs w:val="33"/>
          <w:rtl/>
        </w:rPr>
        <w:t> 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>را تکمیل و مجوز ادامه تحصیل را کسب نمایند.</w:t>
      </w:r>
    </w:p>
    <w:p w:rsidR="00D33D5F" w:rsidRPr="00525963" w:rsidRDefault="00D33D5F" w:rsidP="00D33D5F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Yekan" w:hAnsi="Yekan" w:cs="B Nazanin"/>
          <w:color w:val="444444"/>
          <w:sz w:val="21"/>
          <w:szCs w:val="21"/>
          <w:rtl/>
        </w:rPr>
      </w:pPr>
      <w:r w:rsidRPr="00525963">
        <w:rPr>
          <w:rFonts w:ascii="Cambria" w:hAnsi="Cambria" w:cs="Cambria" w:hint="cs"/>
          <w:color w:val="444444"/>
          <w:sz w:val="21"/>
          <w:szCs w:val="21"/>
          <w:rtl/>
        </w:rPr>
        <w:t> </w:t>
      </w:r>
    </w:p>
    <w:p w:rsidR="00D33D5F" w:rsidRPr="00525963" w:rsidRDefault="00D33D5F" w:rsidP="003B4EE4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Yekan" w:hAnsi="Yekan" w:cs="B Nazanin"/>
          <w:color w:val="444444"/>
          <w:sz w:val="21"/>
          <w:szCs w:val="21"/>
          <w:rtl/>
        </w:rPr>
      </w:pPr>
      <w:r w:rsidRPr="00525963">
        <w:rPr>
          <w:rFonts w:ascii="btitrbold" w:hAnsi="btitrbold" w:cs="B Nazanin"/>
          <w:color w:val="B22222"/>
          <w:sz w:val="33"/>
          <w:szCs w:val="33"/>
          <w:rtl/>
        </w:rPr>
        <w:t>نکته بسیار مهم:</w:t>
      </w:r>
      <w:bookmarkStart w:id="0" w:name="_GoBack"/>
      <w:bookmarkEnd w:id="0"/>
      <w:r w:rsidRPr="00525963">
        <w:rPr>
          <w:rFonts w:ascii="btitrbold" w:hAnsi="btitrbold" w:cs="B Nazanin"/>
          <w:color w:val="444444"/>
          <w:sz w:val="30"/>
          <w:szCs w:val="30"/>
          <w:rtl/>
        </w:rPr>
        <w:t>( دانشجو با دریافت کد رهگیری از سامانه سجاد که با 99 شروع می شود،پس از تایید اداره آموزش و امور دانشجویی حتما می بایست مبلغ 13000 تومان در سامانه سجاد پرداخت نماید، در غیر اینصورت فرایند ارسال به کمیسیون استان انجام نمی شود</w:t>
      </w:r>
      <w:r w:rsidRPr="00525963">
        <w:rPr>
          <w:rFonts w:ascii="btitrbold" w:hAnsi="btitrbold" w:cs="B Nazanin"/>
          <w:color w:val="444444"/>
          <w:sz w:val="30"/>
          <w:szCs w:val="30"/>
        </w:rPr>
        <w:t>.</w:t>
      </w:r>
      <w:r w:rsidRPr="00525963">
        <w:rPr>
          <w:rFonts w:ascii="btitrbold" w:hAnsi="btitrbold" w:cs="B Nazanin"/>
          <w:color w:val="444444"/>
          <w:sz w:val="30"/>
          <w:szCs w:val="30"/>
          <w:rtl/>
        </w:rPr>
        <w:t>)</w:t>
      </w:r>
    </w:p>
    <w:p w:rsidR="00D33D5F" w:rsidRPr="00525963" w:rsidRDefault="00D33D5F" w:rsidP="00D33D5F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Yekan" w:hAnsi="Yekan" w:cs="B Nazanin"/>
          <w:color w:val="444444"/>
          <w:sz w:val="21"/>
          <w:szCs w:val="21"/>
          <w:rtl/>
        </w:rPr>
      </w:pPr>
      <w:r w:rsidRPr="00525963">
        <w:rPr>
          <w:rStyle w:val="Strong"/>
          <w:rFonts w:ascii="Cambria" w:hAnsi="Cambria" w:cs="Cambria" w:hint="cs"/>
          <w:b w:val="0"/>
          <w:bCs w:val="0"/>
          <w:color w:val="B22222"/>
          <w:sz w:val="33"/>
          <w:szCs w:val="33"/>
          <w:rtl/>
        </w:rPr>
        <w:lastRenderedPageBreak/>
        <w:t> </w:t>
      </w:r>
      <w:r w:rsidRPr="00525963">
        <w:rPr>
          <w:rStyle w:val="Strong"/>
          <w:rFonts w:ascii="btitrbold" w:hAnsi="btitrbold" w:cs="B Nazanin" w:hint="cs"/>
          <w:b w:val="0"/>
          <w:bCs w:val="0"/>
          <w:color w:val="B22222"/>
          <w:sz w:val="33"/>
          <w:szCs w:val="33"/>
          <w:rtl/>
        </w:rPr>
        <w:t>بسیار</w:t>
      </w:r>
      <w:r w:rsidRPr="00525963">
        <w:rPr>
          <w:rStyle w:val="Strong"/>
          <w:rFonts w:ascii="btitrbold" w:hAnsi="btitrbold" w:cs="B Nazanin"/>
          <w:b w:val="0"/>
          <w:bCs w:val="0"/>
          <w:color w:val="B22222"/>
          <w:sz w:val="33"/>
          <w:szCs w:val="33"/>
          <w:rtl/>
        </w:rPr>
        <w:t xml:space="preserve"> </w:t>
      </w:r>
      <w:r w:rsidRPr="00525963">
        <w:rPr>
          <w:rStyle w:val="Strong"/>
          <w:rFonts w:ascii="btitrbold" w:hAnsi="btitrbold" w:cs="B Nazanin" w:hint="cs"/>
          <w:b w:val="0"/>
          <w:bCs w:val="0"/>
          <w:color w:val="B22222"/>
          <w:sz w:val="33"/>
          <w:szCs w:val="33"/>
          <w:rtl/>
        </w:rPr>
        <w:t>مهم</w:t>
      </w:r>
      <w:r w:rsidRPr="00525963">
        <w:rPr>
          <w:rFonts w:ascii="Cambria" w:hAnsi="Cambria" w:cs="Cambria" w:hint="cs"/>
          <w:color w:val="B22222"/>
          <w:sz w:val="33"/>
          <w:szCs w:val="33"/>
          <w:rtl/>
        </w:rPr>
        <w:t> </w:t>
      </w:r>
      <w:r w:rsidRPr="00525963">
        <w:rPr>
          <w:rStyle w:val="Strong"/>
          <w:rFonts w:ascii="btitrbold" w:hAnsi="btitrbold" w:cs="B Nazanin"/>
          <w:b w:val="0"/>
          <w:bCs w:val="0"/>
          <w:color w:val="B22222"/>
          <w:sz w:val="33"/>
          <w:szCs w:val="33"/>
        </w:rPr>
        <w:t>:</w:t>
      </w:r>
      <w:r w:rsidRPr="00525963">
        <w:rPr>
          <w:rStyle w:val="Strong"/>
          <w:rFonts w:ascii="btitrbold" w:hAnsi="btitrbold" w:cs="B Nazanin"/>
          <w:b w:val="0"/>
          <w:bCs w:val="0"/>
          <w:color w:val="444444"/>
          <w:sz w:val="33"/>
          <w:szCs w:val="33"/>
          <w:rtl/>
        </w:rPr>
        <w:t>ارائه مستندات جهت کمیسیون الزامی می باشد .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>.</w:t>
      </w:r>
    </w:p>
    <w:p w:rsidR="00D33D5F" w:rsidRPr="00525963" w:rsidRDefault="00525963" w:rsidP="00525963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Yekan" w:hAnsi="Yekan" w:cs="B Nazanin"/>
          <w:color w:val="444444"/>
          <w:sz w:val="21"/>
          <w:szCs w:val="21"/>
          <w:rtl/>
        </w:rPr>
      </w:pPr>
      <w:r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7</w:t>
      </w:r>
      <w:r w:rsidR="00D33D5F" w:rsidRPr="00525963">
        <w:rPr>
          <w:rStyle w:val="Strong"/>
          <w:rFonts w:ascii="Cambria" w:hAnsi="Cambria" w:cs="Cambria" w:hint="cs"/>
          <w:b w:val="0"/>
          <w:bCs w:val="0"/>
          <w:color w:val="444444"/>
          <w:sz w:val="33"/>
          <w:szCs w:val="33"/>
          <w:rtl/>
        </w:rPr>
        <w:t> – </w:t>
      </w:r>
      <w:r w:rsidR="00D33D5F"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دانشجویان</w:t>
      </w:r>
      <w:r w:rsidR="00D33D5F"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="00D33D5F"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حائز</w:t>
      </w:r>
      <w:r w:rsidR="00D33D5F"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="00D33D5F"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شرایط</w:t>
      </w:r>
      <w:r w:rsidR="00D33D5F"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="00D33D5F"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جهت</w:t>
      </w:r>
      <w:r w:rsidR="00D33D5F"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="00D33D5F"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ثبت</w:t>
      </w:r>
      <w:r w:rsidR="00D33D5F"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="00D33D5F"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نام</w:t>
      </w:r>
      <w:r w:rsidR="00D33D5F"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="00D33D5F"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و</w:t>
      </w:r>
      <w:r w:rsidR="00D33D5F"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="00D33D5F"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شرکت</w:t>
      </w:r>
      <w:r w:rsidR="00D33D5F"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="00D33D5F"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در</w:t>
      </w:r>
      <w:r w:rsidR="00D33D5F"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="00D33D5F"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آزمون</w:t>
      </w:r>
      <w:r w:rsidR="00D33D5F"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="00D33D5F"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تکدرس</w:t>
      </w:r>
      <w:r w:rsidR="00D33D5F"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="00D33D5F"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به</w:t>
      </w:r>
      <w:r w:rsidR="00D33D5F"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="00D33D5F"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لینک</w:t>
      </w:r>
      <w:r w:rsidR="00D33D5F" w:rsidRPr="00525963">
        <w:rPr>
          <w:rStyle w:val="Strong"/>
          <w:rFonts w:ascii="Cambria" w:hAnsi="Cambria" w:cs="Cambria" w:hint="cs"/>
          <w:b w:val="0"/>
          <w:bCs w:val="0"/>
          <w:color w:val="444444"/>
          <w:sz w:val="33"/>
          <w:szCs w:val="33"/>
          <w:rtl/>
        </w:rPr>
        <w:t> </w:t>
      </w:r>
      <w:hyperlink r:id="rId5" w:history="1">
        <w:r w:rsidR="00D33D5F" w:rsidRPr="00525963">
          <w:rPr>
            <w:rStyle w:val="Hyperlink"/>
            <w:rFonts w:ascii="Yekan" w:hAnsi="Yekan" w:cs="B Nazanin" w:hint="cs"/>
            <w:color w:val="0088CC"/>
            <w:sz w:val="21"/>
            <w:szCs w:val="21"/>
            <w:bdr w:val="none" w:sz="0" w:space="0" w:color="auto" w:frame="1"/>
            <w:rtl/>
          </w:rPr>
          <w:t xml:space="preserve">           </w:t>
        </w:r>
        <w:r w:rsidR="00D33D5F" w:rsidRPr="00525963">
          <w:rPr>
            <w:rStyle w:val="Hyperlink"/>
            <w:rFonts w:ascii="Yekan" w:hAnsi="Yekan" w:cs="B Nazanin"/>
            <w:color w:val="0088CC"/>
            <w:sz w:val="21"/>
            <w:szCs w:val="21"/>
            <w:bdr w:val="none" w:sz="0" w:space="0" w:color="auto" w:frame="1"/>
          </w:rPr>
          <w:t> </w:t>
        </w:r>
      </w:hyperlink>
      <w:r w:rsidR="00D33D5F" w:rsidRPr="00525963">
        <w:rPr>
          <w:rStyle w:val="Strong"/>
          <w:rFonts w:ascii="Cambria" w:hAnsi="Cambria" w:cs="Cambria" w:hint="cs"/>
          <w:b w:val="0"/>
          <w:bCs w:val="0"/>
          <w:color w:val="444444"/>
          <w:sz w:val="33"/>
          <w:szCs w:val="33"/>
          <w:rtl/>
        </w:rPr>
        <w:t> </w:t>
      </w:r>
      <w:r w:rsidR="00D33D5F"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مراجعه</w:t>
      </w:r>
      <w:r w:rsidR="00D33D5F"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="00D33D5F"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نمایند</w:t>
      </w:r>
      <w:r w:rsidR="00D33D5F"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="00D33D5F"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و</w:t>
      </w:r>
      <w:r w:rsidR="00D33D5F"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="00D33D5F"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مهلت</w:t>
      </w:r>
      <w:r w:rsidR="00D33D5F"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="00D33D5F"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ثبت</w:t>
      </w:r>
      <w:r w:rsidR="00D33D5F"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="00D33D5F"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نام</w:t>
      </w:r>
      <w:r w:rsidR="00D33D5F"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="00D33D5F"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در</w:t>
      </w:r>
      <w:r w:rsidR="00D33D5F"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</w:t>
      </w:r>
      <w:r w:rsidR="00D33D5F"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امتحان</w:t>
      </w:r>
      <w:r w:rsidR="00D33D5F" w:rsidRPr="00525963">
        <w:rPr>
          <w:rStyle w:val="Strong"/>
          <w:rFonts w:ascii="Cambria" w:hAnsi="Cambria" w:cs="Cambria" w:hint="cs"/>
          <w:b w:val="0"/>
          <w:bCs w:val="0"/>
          <w:color w:val="444444"/>
          <w:sz w:val="33"/>
          <w:szCs w:val="33"/>
          <w:rtl/>
        </w:rPr>
        <w:t> </w:t>
      </w:r>
      <w:r w:rsidR="00D33D5F"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>تکدرس تا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 xml:space="preserve"> روز </w:t>
      </w:r>
      <w:r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پنجشنبه 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 xml:space="preserve"> مورخ 30/04/1401</w:t>
      </w:r>
      <w:r w:rsidR="00D33D5F"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 xml:space="preserve"> خواهد بود و بعد از این تاریخ مجوز تکدرس صادر نخواهد شد</w:t>
      </w:r>
      <w:r w:rsidR="00D33D5F"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</w:rPr>
        <w:t> .</w:t>
      </w:r>
    </w:p>
    <w:p w:rsidR="00D33D5F" w:rsidRDefault="00525963" w:rsidP="00525963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</w:pPr>
      <w:r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8</w:t>
      </w:r>
      <w:r w:rsidR="00D33D5F"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>-برای اطلاع از منابع درسی دروس تکدرس به</w:t>
      </w:r>
      <w:r w:rsidR="00D33D5F" w:rsidRPr="00525963">
        <w:rPr>
          <w:rStyle w:val="Strong"/>
          <w:rFonts w:ascii="Cambria" w:hAnsi="Cambria" w:cs="Cambria" w:hint="cs"/>
          <w:b w:val="0"/>
          <w:bCs w:val="0"/>
          <w:color w:val="444444"/>
          <w:sz w:val="33"/>
          <w:szCs w:val="33"/>
          <w:rtl/>
        </w:rPr>
        <w:t> </w:t>
      </w:r>
      <w:r w:rsidRPr="00525963">
        <w:rPr>
          <w:rStyle w:val="Strong"/>
          <w:rFonts w:ascii="bnazanin" w:hAnsi="bnazanin" w:cs="B Nazanin" w:hint="cs"/>
          <w:b w:val="0"/>
          <w:bCs w:val="0"/>
          <w:color w:val="444444"/>
          <w:sz w:val="33"/>
          <w:szCs w:val="33"/>
          <w:rtl/>
        </w:rPr>
        <w:t>استاد مربوطه</w:t>
      </w:r>
      <w:r w:rsidR="00D33D5F" w:rsidRPr="00525963">
        <w:rPr>
          <w:rStyle w:val="Strong"/>
          <w:rFonts w:ascii="Cambria" w:hAnsi="Cambria" w:cs="Cambria" w:hint="cs"/>
          <w:b w:val="0"/>
          <w:bCs w:val="0"/>
          <w:color w:val="444444"/>
          <w:sz w:val="33"/>
          <w:szCs w:val="33"/>
          <w:rtl/>
        </w:rPr>
        <w:t> </w:t>
      </w:r>
      <w:r w:rsidR="00D33D5F" w:rsidRPr="00525963">
        <w:rPr>
          <w:rStyle w:val="Strong"/>
          <w:rFonts w:ascii="bnazanin" w:hAnsi="bnazanin" w:cs="B Nazanin"/>
          <w:b w:val="0"/>
          <w:bCs w:val="0"/>
          <w:color w:val="444444"/>
          <w:sz w:val="33"/>
          <w:szCs w:val="33"/>
          <w:rtl/>
        </w:rPr>
        <w:t>مراجعه نمایید .</w:t>
      </w:r>
    </w:p>
    <w:p w:rsidR="00525963" w:rsidRPr="00525963" w:rsidRDefault="00525963" w:rsidP="00525963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Yekan" w:hAnsi="Yekan" w:cs="B Nazanin"/>
          <w:color w:val="444444"/>
          <w:sz w:val="21"/>
          <w:szCs w:val="21"/>
          <w:rtl/>
        </w:rPr>
      </w:pPr>
    </w:p>
    <w:p w:rsidR="00525963" w:rsidRPr="00525963" w:rsidRDefault="00525963" w:rsidP="00525963">
      <w:pPr>
        <w:jc w:val="center"/>
        <w:rPr>
          <w:b/>
          <w:bCs/>
          <w:sz w:val="32"/>
          <w:szCs w:val="32"/>
          <w:rtl/>
          <w:lang w:bidi="fa-IR"/>
        </w:rPr>
      </w:pPr>
      <w:r w:rsidRPr="00525963">
        <w:rPr>
          <w:rFonts w:hint="cs"/>
          <w:b/>
          <w:bCs/>
          <w:sz w:val="32"/>
          <w:szCs w:val="32"/>
          <w:rtl/>
          <w:lang w:bidi="fa-IR"/>
        </w:rPr>
        <w:t>اداره خدمات آموزشی دانشکده شهید رجایی شیراز</w:t>
      </w:r>
    </w:p>
    <w:p w:rsidR="00525963" w:rsidRPr="00525963" w:rsidRDefault="00525963">
      <w:pPr>
        <w:rPr>
          <w:rFonts w:hint="cs"/>
          <w:rtl/>
          <w:lang w:bidi="fa-IR"/>
        </w:rPr>
      </w:pPr>
    </w:p>
    <w:sectPr w:rsidR="00525963" w:rsidRPr="00525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ekan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5F"/>
    <w:rsid w:val="003B4EE4"/>
    <w:rsid w:val="00525963"/>
    <w:rsid w:val="00B23B21"/>
    <w:rsid w:val="00D3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957B"/>
  <w15:chartTrackingRefBased/>
  <w15:docId w15:val="{203C7F63-12DE-4D3C-90DB-5599960A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3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3D5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33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-shiraz.tvu.ac.ir/fa/form_data/add/form_id=1959" TargetMode="External"/><Relationship Id="rId4" Type="http://schemas.openxmlformats.org/officeDocument/2006/relationships/hyperlink" Target="http://www.saorg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</dc:creator>
  <cp:keywords/>
  <dc:description/>
  <cp:lastModifiedBy>ZARE</cp:lastModifiedBy>
  <cp:revision>1</cp:revision>
  <dcterms:created xsi:type="dcterms:W3CDTF">2022-07-12T07:49:00Z</dcterms:created>
  <dcterms:modified xsi:type="dcterms:W3CDTF">2022-07-12T08:11:00Z</dcterms:modified>
</cp:coreProperties>
</file>